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DAC" w:rsidRDefault="00E23DAC" w:rsidP="00E23DAC">
      <w:pPr>
        <w:spacing w:after="0" w:line="240" w:lineRule="auto"/>
        <w:jc w:val="center"/>
        <w:rPr>
          <w:rFonts w:ascii="Times New Roman" w:eastAsia="Times New Roman" w:hAnsi="Times New Roman" w:cs="Times New Roman"/>
          <w:b/>
          <w:sz w:val="44"/>
          <w:szCs w:val="44"/>
        </w:rPr>
      </w:pPr>
      <w:r w:rsidRPr="00E23DAC">
        <w:rPr>
          <w:rFonts w:ascii="Times New Roman" w:eastAsia="Times New Roman" w:hAnsi="Times New Roman" w:cs="Times New Roman"/>
          <w:b/>
          <w:sz w:val="44"/>
          <w:szCs w:val="44"/>
        </w:rPr>
        <w:t xml:space="preserve">Doppler </w:t>
      </w:r>
      <w:proofErr w:type="gramStart"/>
      <w:r w:rsidRPr="00E23DAC">
        <w:rPr>
          <w:rFonts w:ascii="Times New Roman" w:eastAsia="Times New Roman" w:hAnsi="Times New Roman" w:cs="Times New Roman"/>
          <w:b/>
          <w:sz w:val="44"/>
          <w:szCs w:val="44"/>
        </w:rPr>
        <w:t>Radar</w:t>
      </w:r>
      <w:proofErr w:type="gramEnd"/>
      <w:r w:rsidRPr="00E23DAC">
        <w:rPr>
          <w:rFonts w:ascii="Times New Roman" w:eastAsia="Times New Roman" w:hAnsi="Times New Roman" w:cs="Times New Roman"/>
          <w:b/>
          <w:sz w:val="44"/>
          <w:szCs w:val="44"/>
        </w:rPr>
        <w:t xml:space="preserve"> Formulas</w:t>
      </w:r>
    </w:p>
    <w:p w:rsidR="00724FCE" w:rsidRPr="00724FCE" w:rsidRDefault="00724FCE" w:rsidP="00E23DAC">
      <w:pPr>
        <w:spacing w:after="0" w:line="240" w:lineRule="auto"/>
        <w:jc w:val="center"/>
        <w:rPr>
          <w:rFonts w:ascii="Times New Roman" w:eastAsia="Times New Roman" w:hAnsi="Times New Roman" w:cs="Times New Roman"/>
          <w:b/>
          <w:sz w:val="36"/>
          <w:szCs w:val="36"/>
        </w:rPr>
      </w:pPr>
      <w:r w:rsidRPr="00724FCE">
        <w:rPr>
          <w:rFonts w:ascii="Times New Roman" w:eastAsia="Times New Roman" w:hAnsi="Times New Roman" w:cs="Times New Roman"/>
          <w:b/>
          <w:sz w:val="36"/>
          <w:szCs w:val="36"/>
        </w:rPr>
        <w:t>Dr. Brad Muller</w:t>
      </w:r>
    </w:p>
    <w:p w:rsidR="00E23DAC" w:rsidRDefault="00E23DAC" w:rsidP="00E23DAC">
      <w:pPr>
        <w:spacing w:after="0" w:line="240" w:lineRule="auto"/>
        <w:rPr>
          <w:rFonts w:ascii="Times New Roman" w:eastAsia="Times New Roman" w:hAnsi="Times New Roman" w:cs="Times New Roman"/>
          <w:sz w:val="36"/>
          <w:szCs w:val="36"/>
        </w:rPr>
      </w:pPr>
    </w:p>
    <w:p w:rsidR="009B3529" w:rsidRPr="00E23DAC" w:rsidRDefault="009B3529" w:rsidP="00E23DAC">
      <w:pPr>
        <w:spacing w:after="0"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Distance to a RADAR echo is given by the formula</w:t>
      </w:r>
      <m:oMath>
        <m:r>
          <w:rPr>
            <w:rFonts w:ascii="Cambria Math" w:eastAsia="Times New Roman" w:hAnsi="Cambria Math" w:cs="Times New Roman"/>
            <w:sz w:val="36"/>
            <w:szCs w:val="36"/>
          </w:rPr>
          <m:t>   </m:t>
        </m:r>
      </m:oMath>
    </w:p>
    <w:p w:rsidR="00E23DAC" w:rsidRPr="009B3529" w:rsidRDefault="00E23DAC" w:rsidP="009B3529">
      <w:pPr>
        <w:spacing w:before="100" w:beforeAutospacing="1" w:after="100" w:afterAutospacing="1" w:line="240" w:lineRule="auto"/>
        <w:jc w:val="center"/>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R=</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cT</m:t>
              </m:r>
            </m:num>
            <m:den>
              <m:r>
                <w:rPr>
                  <w:rFonts w:ascii="Cambria Math" w:eastAsia="Times New Roman" w:hAnsi="Cambria Math" w:cs="Times New Roman"/>
                  <w:sz w:val="36"/>
                  <w:szCs w:val="36"/>
                </w:rPr>
                <m:t>2</m:t>
              </m:r>
            </m:den>
          </m:f>
        </m:oMath>
      </m:oMathPara>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proofErr w:type="gramStart"/>
      <w:r w:rsidRPr="009B3529">
        <w:rPr>
          <w:rFonts w:ascii="Times New Roman" w:eastAsia="Times New Roman" w:hAnsi="Times New Roman" w:cs="Times New Roman"/>
          <w:sz w:val="36"/>
          <w:szCs w:val="36"/>
        </w:rPr>
        <w:t>where</w:t>
      </w:r>
      <w:proofErr w:type="gramEnd"/>
      <w:r w:rsidRPr="009B3529">
        <w:rPr>
          <w:rFonts w:ascii="Times New Roman" w:eastAsia="Times New Roman" w:hAnsi="Times New Roman" w:cs="Times New Roman"/>
          <w:sz w:val="36"/>
          <w:szCs w:val="36"/>
        </w:rPr>
        <w:t>      R=range (distance to echo)</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r>
      <w:r w:rsidRPr="009B3529">
        <w:rPr>
          <w:rFonts w:ascii="Times New Roman" w:eastAsia="Times New Roman" w:hAnsi="Times New Roman" w:cs="Times New Roman"/>
          <w:sz w:val="36"/>
          <w:szCs w:val="36"/>
        </w:rPr>
        <w:t>                c = speed of electromagnetic radiation = 3 x 10</w:t>
      </w:r>
      <w:r w:rsidRPr="009B3529">
        <w:rPr>
          <w:rFonts w:ascii="Times New Roman" w:eastAsia="Times New Roman" w:hAnsi="Times New Roman" w:cs="Times New Roman"/>
          <w:sz w:val="36"/>
          <w:szCs w:val="36"/>
          <w:vertAlign w:val="superscript"/>
        </w:rPr>
        <w:t xml:space="preserve">8 </w:t>
      </w:r>
      <w:r w:rsidRPr="009B3529">
        <w:rPr>
          <w:rFonts w:ascii="Times New Roman" w:eastAsia="Times New Roman" w:hAnsi="Times New Roman" w:cs="Times New Roman"/>
          <w:sz w:val="36"/>
          <w:szCs w:val="36"/>
        </w:rPr>
        <w:t>m s</w:t>
      </w:r>
      <w:r w:rsidRPr="009B3529">
        <w:rPr>
          <w:rFonts w:ascii="Times New Roman" w:eastAsia="Times New Roman" w:hAnsi="Times New Roman" w:cs="Times New Roman"/>
          <w:sz w:val="36"/>
          <w:szCs w:val="36"/>
          <w:vertAlign w:val="superscript"/>
        </w:rPr>
        <w:t>-1</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r>
      <w:r w:rsidRPr="009B3529">
        <w:rPr>
          <w:rFonts w:ascii="Times New Roman" w:eastAsia="Times New Roman" w:hAnsi="Times New Roman" w:cs="Times New Roman"/>
          <w:sz w:val="36"/>
          <w:szCs w:val="36"/>
        </w:rPr>
        <w:t xml:space="preserve">                </w:t>
      </w:r>
      <w:r w:rsidR="007D0771">
        <w:rPr>
          <w:rFonts w:ascii="Times New Roman" w:eastAsia="Times New Roman" w:hAnsi="Times New Roman" w:cs="Times New Roman"/>
          <w:sz w:val="36"/>
          <w:szCs w:val="36"/>
        </w:rPr>
        <w:t>T</w:t>
      </w:r>
      <w:r w:rsidRPr="009B3529">
        <w:rPr>
          <w:rFonts w:ascii="Times New Roman" w:eastAsia="Times New Roman" w:hAnsi="Times New Roman" w:cs="Times New Roman"/>
          <w:sz w:val="36"/>
          <w:szCs w:val="36"/>
        </w:rPr>
        <w:t xml:space="preserve"> = time since pulse was emitted</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t xml:space="preserve">  </w:t>
      </w:r>
    </w:p>
    <w:p w:rsidR="009B3529" w:rsidRDefault="009B3529" w:rsidP="009B3529">
      <w:pPr>
        <w:spacing w:before="100" w:beforeAutospacing="1" w:after="100" w:afterAutospacing="1" w:line="240" w:lineRule="auto"/>
        <w:rPr>
          <w:rFonts w:ascii="Times New Roman" w:eastAsia="Times New Roman" w:hAnsi="Times New Roman" w:cs="Times New Roman"/>
          <w:sz w:val="27"/>
          <w:szCs w:val="27"/>
        </w:rPr>
      </w:pPr>
      <w:r w:rsidRPr="009B3529">
        <w:rPr>
          <w:rFonts w:ascii="Times New Roman" w:eastAsia="Times New Roman" w:hAnsi="Times New Roman" w:cs="Times New Roman"/>
          <w:sz w:val="36"/>
          <w:szCs w:val="36"/>
        </w:rPr>
        <w:t>Maximum unambiguous range:</w:t>
      </w:r>
      <w:r w:rsidRPr="009B3529">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w:t>
      </w:r>
    </w:p>
    <w:p w:rsidR="009B3529" w:rsidRPr="009B3529" w:rsidRDefault="00D247CA" w:rsidP="009B3529">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R</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c</m:t>
              </m:r>
            </m:num>
            <m:den>
              <m:r>
                <w:rPr>
                  <w:rFonts w:ascii="Cambria Math" w:eastAsia="Times New Roman" w:hAnsi="Cambria Math" w:cs="Times New Roman"/>
                  <w:sz w:val="36"/>
                  <w:szCs w:val="36"/>
                </w:rPr>
                <m:t>2PRF</m:t>
              </m:r>
            </m:den>
          </m:f>
        </m:oMath>
      </m:oMathPara>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proofErr w:type="gramStart"/>
      <w:r w:rsidRPr="009B3529">
        <w:rPr>
          <w:rFonts w:ascii="Times New Roman" w:eastAsia="Times New Roman" w:hAnsi="Times New Roman" w:cs="Times New Roman"/>
          <w:sz w:val="36"/>
          <w:szCs w:val="36"/>
        </w:rPr>
        <w:t>where</w:t>
      </w:r>
      <w:proofErr w:type="gramEnd"/>
      <w:r w:rsidRPr="009B3529">
        <w:rPr>
          <w:rFonts w:ascii="Times New Roman" w:eastAsia="Times New Roman" w:hAnsi="Times New Roman" w:cs="Times New Roman"/>
          <w:sz w:val="36"/>
          <w:szCs w:val="36"/>
        </w:rPr>
        <w:t xml:space="preserve">    </w:t>
      </w:r>
      <w:proofErr w:type="spellStart"/>
      <w:r w:rsidRPr="009B3529">
        <w:rPr>
          <w:rFonts w:ascii="Times New Roman" w:eastAsia="Times New Roman" w:hAnsi="Times New Roman" w:cs="Times New Roman"/>
          <w:sz w:val="36"/>
          <w:szCs w:val="36"/>
        </w:rPr>
        <w:t>R</w:t>
      </w:r>
      <w:r w:rsidRPr="009B3529">
        <w:rPr>
          <w:rFonts w:ascii="Times New Roman" w:eastAsia="Times New Roman" w:hAnsi="Times New Roman" w:cs="Times New Roman"/>
          <w:sz w:val="36"/>
          <w:szCs w:val="36"/>
          <w:vertAlign w:val="subscript"/>
        </w:rPr>
        <w:t>max</w:t>
      </w:r>
      <w:proofErr w:type="spellEnd"/>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36"/>
          <w:szCs w:val="36"/>
        </w:rPr>
        <w:t>= maximum unambiguous range</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r>
      <w:r w:rsidRPr="009B3529">
        <w:rPr>
          <w:rFonts w:ascii="Times New Roman" w:eastAsia="Times New Roman" w:hAnsi="Times New Roman" w:cs="Times New Roman"/>
          <w:sz w:val="36"/>
          <w:szCs w:val="36"/>
        </w:rPr>
        <w:t>            c = 3 x 10</w:t>
      </w:r>
      <w:r w:rsidRPr="009B3529">
        <w:rPr>
          <w:rFonts w:ascii="Times New Roman" w:eastAsia="Times New Roman" w:hAnsi="Times New Roman" w:cs="Times New Roman"/>
          <w:sz w:val="36"/>
          <w:szCs w:val="36"/>
          <w:vertAlign w:val="superscript"/>
        </w:rPr>
        <w:t xml:space="preserve">8 </w:t>
      </w:r>
      <w:r w:rsidRPr="009B3529">
        <w:rPr>
          <w:rFonts w:ascii="Times New Roman" w:eastAsia="Times New Roman" w:hAnsi="Times New Roman" w:cs="Times New Roman"/>
          <w:sz w:val="36"/>
          <w:szCs w:val="36"/>
        </w:rPr>
        <w:t>m s</w:t>
      </w:r>
      <w:r w:rsidRPr="009B3529">
        <w:rPr>
          <w:rFonts w:ascii="Times New Roman" w:eastAsia="Times New Roman" w:hAnsi="Times New Roman" w:cs="Times New Roman"/>
          <w:sz w:val="36"/>
          <w:szCs w:val="36"/>
          <w:vertAlign w:val="superscript"/>
        </w:rPr>
        <w:t>-1</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t xml:space="preserve">                </w:t>
      </w:r>
      <w:r w:rsidRPr="009B3529">
        <w:rPr>
          <w:rFonts w:ascii="Times New Roman" w:eastAsia="Times New Roman" w:hAnsi="Times New Roman" w:cs="Times New Roman"/>
          <w:sz w:val="36"/>
          <w:szCs w:val="36"/>
        </w:rPr>
        <w:t>PRF = pulse repetition frequency [s</w:t>
      </w:r>
      <w:r w:rsidRPr="009B3529">
        <w:rPr>
          <w:rFonts w:ascii="Times New Roman" w:eastAsia="Times New Roman" w:hAnsi="Times New Roman" w:cs="Times New Roman"/>
          <w:sz w:val="36"/>
          <w:szCs w:val="36"/>
          <w:vertAlign w:val="superscript"/>
        </w:rPr>
        <w:t>-1</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36"/>
          <w:szCs w:val="36"/>
        </w:rPr>
        <w:t>], i.e., number of pulses per second</w:t>
      </w:r>
      <w:r w:rsidRPr="009B3529">
        <w:rPr>
          <w:rFonts w:ascii="Times New Roman" w:eastAsia="Times New Roman" w:hAnsi="Times New Roman" w:cs="Times New Roman"/>
          <w:sz w:val="27"/>
          <w:szCs w:val="27"/>
        </w:rPr>
        <w:t xml:space="preserve"> </w:t>
      </w:r>
    </w:p>
    <w:p w:rsidR="009B3529" w:rsidRDefault="009B3529" w:rsidP="009B3529">
      <w:pPr>
        <w:spacing w:before="100" w:beforeAutospacing="1" w:after="100" w:afterAutospacing="1" w:line="240" w:lineRule="auto"/>
        <w:rPr>
          <w:rFonts w:ascii="Times New Roman" w:eastAsia="Times New Roman" w:hAnsi="Times New Roman" w:cs="Times New Roman"/>
          <w:sz w:val="36"/>
          <w:szCs w:val="36"/>
        </w:rPr>
      </w:pPr>
      <w:r w:rsidRPr="009B3529">
        <w:rPr>
          <w:rFonts w:ascii="Times New Roman" w:eastAsia="Times New Roman" w:hAnsi="Times New Roman" w:cs="Times New Roman"/>
          <w:sz w:val="36"/>
          <w:szCs w:val="36"/>
        </w:rPr>
        <w:t>The greater the frequency (more pulses per second), the shorter is the maximum unambiguous range.</w:t>
      </w:r>
    </w:p>
    <w:p w:rsidR="002C0A85" w:rsidRDefault="002C0A85" w:rsidP="002C0A85">
      <w:pPr>
        <w:spacing w:before="100" w:beforeAutospacing="1" w:after="100" w:afterAutospacing="1" w:line="240" w:lineRule="auto"/>
        <w:jc w:val="center"/>
        <w:rPr>
          <w:rFonts w:ascii="Times New Roman" w:eastAsia="Times New Roman" w:hAnsi="Times New Roman" w:cs="Times New Roman"/>
          <w:sz w:val="27"/>
          <w:szCs w:val="27"/>
        </w:rPr>
      </w:pPr>
    </w:p>
    <w:p w:rsidR="002C0A85" w:rsidRDefault="002C0A85" w:rsidP="009B3529">
      <w:pPr>
        <w:spacing w:before="100" w:beforeAutospacing="1" w:after="100" w:afterAutospacing="1" w:line="240" w:lineRule="auto"/>
        <w:rPr>
          <w:rFonts w:ascii="Times New Roman" w:eastAsia="Times New Roman" w:hAnsi="Times New Roman" w:cs="Times New Roman"/>
          <w:sz w:val="36"/>
          <w:szCs w:val="36"/>
        </w:rPr>
      </w:pPr>
      <w:r w:rsidRPr="002C0A85">
        <w:rPr>
          <w:rFonts w:ascii="Times New Roman" w:eastAsia="Times New Roman" w:hAnsi="Times New Roman" w:cs="Times New Roman"/>
          <w:b/>
          <w:sz w:val="36"/>
          <w:szCs w:val="36"/>
          <w:u w:val="single"/>
        </w:rPr>
        <w:t>Example</w:t>
      </w:r>
      <w:r>
        <w:rPr>
          <w:rFonts w:ascii="Times New Roman" w:eastAsia="Times New Roman" w:hAnsi="Times New Roman" w:cs="Times New Roman"/>
          <w:b/>
          <w:sz w:val="36"/>
          <w:szCs w:val="36"/>
          <w:u w:val="single"/>
        </w:rPr>
        <w:t>:</w:t>
      </w:r>
    </w:p>
    <w:p w:rsidR="002C0A85" w:rsidRDefault="002C0A85" w:rsidP="009B3529">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If the NEXRAD is operating at a PRF </w:t>
      </w:r>
      <w:proofErr w:type="gramStart"/>
      <w:r>
        <w:rPr>
          <w:rFonts w:ascii="Times New Roman" w:eastAsia="Times New Roman" w:hAnsi="Times New Roman" w:cs="Times New Roman"/>
          <w:sz w:val="36"/>
          <w:szCs w:val="36"/>
        </w:rPr>
        <w:t xml:space="preserve">of 326.09 </w:t>
      </w:r>
      <w:r w:rsidRPr="009B3529">
        <w:rPr>
          <w:rFonts w:ascii="Times New Roman" w:eastAsia="Times New Roman" w:hAnsi="Times New Roman" w:cs="Times New Roman"/>
          <w:sz w:val="36"/>
          <w:szCs w:val="36"/>
        </w:rPr>
        <w:t>s</w:t>
      </w:r>
      <w:r w:rsidRPr="009B3529">
        <w:rPr>
          <w:rFonts w:ascii="Times New Roman" w:eastAsia="Times New Roman" w:hAnsi="Times New Roman" w:cs="Times New Roman"/>
          <w:sz w:val="36"/>
          <w:szCs w:val="36"/>
          <w:vertAlign w:val="superscript"/>
        </w:rPr>
        <w:t>-1</w:t>
      </w:r>
      <w:r>
        <w:rPr>
          <w:rFonts w:ascii="Times New Roman" w:eastAsia="Times New Roman" w:hAnsi="Times New Roman" w:cs="Times New Roman"/>
          <w:sz w:val="36"/>
          <w:szCs w:val="36"/>
        </w:rPr>
        <w:t>,</w:t>
      </w:r>
      <w:proofErr w:type="gramEnd"/>
      <w:r>
        <w:rPr>
          <w:rFonts w:ascii="Times New Roman" w:eastAsia="Times New Roman" w:hAnsi="Times New Roman" w:cs="Times New Roman"/>
          <w:sz w:val="36"/>
          <w:szCs w:val="36"/>
        </w:rPr>
        <w:t xml:space="preserve"> what i</w:t>
      </w:r>
      <w:r w:rsidR="00C7728C">
        <w:rPr>
          <w:rFonts w:ascii="Times New Roman" w:eastAsia="Times New Roman" w:hAnsi="Times New Roman" w:cs="Times New Roman"/>
          <w:sz w:val="36"/>
          <w:szCs w:val="36"/>
        </w:rPr>
        <w:t>s the maximum unambiguous range?</w:t>
      </w:r>
    </w:p>
    <w:p w:rsidR="00C7728C" w:rsidRPr="002C0A85" w:rsidRDefault="00C7728C" w:rsidP="009B3529">
      <w:pPr>
        <w:spacing w:before="100" w:beforeAutospacing="1" w:after="100" w:afterAutospacing="1" w:line="240" w:lineRule="auto"/>
        <w:rPr>
          <w:rFonts w:ascii="Times New Roman" w:eastAsia="Times New Roman" w:hAnsi="Times New Roman" w:cs="Times New Roman"/>
          <w:sz w:val="36"/>
          <w:szCs w:val="36"/>
        </w:rPr>
      </w:pPr>
    </w:p>
    <w:p w:rsidR="00C7728C" w:rsidRDefault="00C7728C" w:rsidP="009B3529">
      <w:pPr>
        <w:spacing w:before="100" w:beforeAutospacing="1" w:after="100" w:afterAutospacing="1" w:line="240" w:lineRule="auto"/>
        <w:rPr>
          <w:rFonts w:ascii="Times New Roman" w:eastAsia="Times New Roman" w:hAnsi="Times New Roman" w:cs="Times New Roman"/>
          <w:sz w:val="36"/>
          <w:szCs w:val="36"/>
        </w:rPr>
      </w:pPr>
    </w:p>
    <w:p w:rsidR="00C7728C" w:rsidRPr="00C7728C" w:rsidRDefault="00D247CA" w:rsidP="00C7728C">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R</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c</m:t>
              </m:r>
            </m:num>
            <m:den>
              <m:r>
                <w:rPr>
                  <w:rFonts w:ascii="Cambria Math" w:eastAsia="Times New Roman" w:hAnsi="Cambria Math" w:cs="Times New Roman"/>
                  <w:sz w:val="36"/>
                  <w:szCs w:val="36"/>
                </w:rPr>
                <m:t>2PRF</m:t>
              </m:r>
            </m:den>
          </m:f>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 xml:space="preserve">300,000,000 m </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num>
            <m:den>
              <m:r>
                <w:rPr>
                  <w:rFonts w:ascii="Cambria Math" w:eastAsia="Times New Roman" w:hAnsi="Cambria Math" w:cs="Times New Roman"/>
                  <w:sz w:val="36"/>
                  <w:szCs w:val="36"/>
                </w:rPr>
                <m:t xml:space="preserve">2∙326.09 </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den>
          </m:f>
          <m:r>
            <w:rPr>
              <w:rFonts w:ascii="Cambria Math" w:eastAsia="Times New Roman" w:hAnsi="Cambria Math" w:cs="Times New Roman"/>
              <w:sz w:val="36"/>
              <w:szCs w:val="36"/>
            </w:rPr>
            <m:t>=459996 m=460 km</m:t>
          </m:r>
        </m:oMath>
      </m:oMathPara>
    </w:p>
    <w:p w:rsidR="00C7728C" w:rsidRPr="00C7728C" w:rsidRDefault="00D247CA" w:rsidP="00C7728C">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R</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=459996 m=460 km×</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0.539612 nm</m:t>
              </m:r>
            </m:num>
            <m:den>
              <m:r>
                <w:rPr>
                  <w:rFonts w:ascii="Cambria Math" w:eastAsia="Times New Roman" w:hAnsi="Cambria Math" w:cs="Times New Roman"/>
                  <w:sz w:val="36"/>
                  <w:szCs w:val="36"/>
                </w:rPr>
                <m:t>1 km</m:t>
              </m:r>
            </m:den>
          </m:f>
          <m:r>
            <w:rPr>
              <w:rFonts w:ascii="Cambria Math" w:eastAsia="Times New Roman" w:hAnsi="Cambria Math" w:cs="Times New Roman"/>
              <w:sz w:val="36"/>
              <w:szCs w:val="36"/>
            </w:rPr>
            <m:t>=248.2 nm</m:t>
          </m:r>
        </m:oMath>
      </m:oMathPara>
    </w:p>
    <w:p w:rsidR="00C7728C" w:rsidRPr="00C7728C" w:rsidRDefault="00C7728C" w:rsidP="00C7728C">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_______________________</w:t>
      </w:r>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 xml:space="preserve">Fundamental sampling theorem:  To measure a frequency, </w:t>
      </w:r>
      <w:proofErr w:type="spellStart"/>
      <w:r w:rsidRPr="009B3529">
        <w:rPr>
          <w:rFonts w:ascii="Times New Roman" w:eastAsia="Times New Roman" w:hAnsi="Times New Roman" w:cs="Times New Roman"/>
          <w:sz w:val="36"/>
          <w:szCs w:val="36"/>
        </w:rPr>
        <w:t>f</w:t>
      </w:r>
      <w:r w:rsidRPr="009B3529">
        <w:rPr>
          <w:rFonts w:ascii="Times New Roman" w:eastAsia="Times New Roman" w:hAnsi="Times New Roman" w:cs="Times New Roman"/>
          <w:sz w:val="36"/>
          <w:szCs w:val="36"/>
          <w:vertAlign w:val="subscript"/>
        </w:rPr>
        <w:t>d</w:t>
      </w:r>
      <w:proofErr w:type="spellEnd"/>
      <w:r w:rsidRPr="009B3529">
        <w:rPr>
          <w:rFonts w:ascii="Times New Roman" w:eastAsia="Times New Roman" w:hAnsi="Times New Roman" w:cs="Times New Roman"/>
          <w:sz w:val="36"/>
          <w:szCs w:val="36"/>
        </w:rPr>
        <w:t xml:space="preserve">, it is necessary to sample at a frequency of at least </w:t>
      </w:r>
      <w:proofErr w:type="gramStart"/>
      <w:r w:rsidRPr="009B3529">
        <w:rPr>
          <w:rFonts w:ascii="Times New Roman" w:eastAsia="Times New Roman" w:hAnsi="Times New Roman" w:cs="Times New Roman"/>
          <w:sz w:val="36"/>
          <w:szCs w:val="36"/>
        </w:rPr>
        <w:t>2f</w:t>
      </w:r>
      <w:r w:rsidRPr="009B3529">
        <w:rPr>
          <w:rFonts w:ascii="Times New Roman" w:eastAsia="Times New Roman" w:hAnsi="Times New Roman" w:cs="Times New Roman"/>
          <w:sz w:val="36"/>
          <w:szCs w:val="36"/>
          <w:vertAlign w:val="subscript"/>
        </w:rPr>
        <w:t>d</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36"/>
          <w:szCs w:val="36"/>
        </w:rPr>
        <w:t>.</w:t>
      </w:r>
      <w:proofErr w:type="gramEnd"/>
      <w:r w:rsidRPr="009B3529">
        <w:rPr>
          <w:rFonts w:ascii="Times New Roman" w:eastAsia="Times New Roman" w:hAnsi="Times New Roman" w:cs="Times New Roman"/>
          <w:sz w:val="27"/>
          <w:szCs w:val="27"/>
        </w:rPr>
        <w:t xml:space="preserve"> </w:t>
      </w:r>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The sampling rate is the PRF, so</w:t>
      </w:r>
      <w:r w:rsidRPr="009B3529">
        <w:rPr>
          <w:rFonts w:ascii="Times New Roman" w:eastAsia="Times New Roman" w:hAnsi="Times New Roman" w:cs="Times New Roman"/>
          <w:sz w:val="27"/>
          <w:szCs w:val="27"/>
        </w:rPr>
        <w:t xml:space="preserve"> </w:t>
      </w:r>
    </w:p>
    <w:p w:rsidR="009B3529" w:rsidRDefault="009B3529" w:rsidP="009B3529">
      <w:pPr>
        <w:spacing w:after="0" w:line="240" w:lineRule="auto"/>
        <w:jc w:val="center"/>
        <w:rPr>
          <w:rFonts w:ascii="Times New Roman" w:eastAsia="Times New Roman" w:hAnsi="Times New Roman" w:cs="Times New Roman"/>
          <w:sz w:val="24"/>
          <w:szCs w:val="24"/>
        </w:rPr>
      </w:pPr>
    </w:p>
    <w:p w:rsidR="006604B8" w:rsidRPr="009B3529" w:rsidRDefault="001E497E" w:rsidP="009B3529">
      <w:pPr>
        <w:spacing w:after="0" w:line="240" w:lineRule="auto"/>
        <w:jc w:val="center"/>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2</m:t>
          </m:r>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f</m:t>
              </m:r>
            </m:e>
            <m:sub>
              <m:r>
                <w:rPr>
                  <w:rFonts w:ascii="Cambria Math" w:eastAsia="Times New Roman" w:hAnsi="Cambria Math" w:cs="Times New Roman"/>
                  <w:sz w:val="36"/>
                  <w:szCs w:val="36"/>
                </w:rPr>
                <m:t>d</m:t>
              </m:r>
            </m:sub>
          </m:sSub>
          <m:r>
            <w:rPr>
              <w:rFonts w:ascii="Cambria Math" w:eastAsia="Times New Roman" w:hAnsi="Cambria Math" w:cs="Times New Roman"/>
              <w:sz w:val="36"/>
              <w:szCs w:val="36"/>
            </w:rPr>
            <m:t>=PRF</m:t>
          </m:r>
        </m:oMath>
      </m:oMathPara>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Doppler theorem:</w:t>
      </w:r>
      <w:r w:rsidRPr="009B3529">
        <w:rPr>
          <w:rFonts w:ascii="Times New Roman" w:eastAsia="Times New Roman" w:hAnsi="Times New Roman" w:cs="Times New Roman"/>
          <w:sz w:val="27"/>
          <w:szCs w:val="27"/>
        </w:rPr>
        <w:t xml:space="preserve"> </w:t>
      </w:r>
    </w:p>
    <w:p w:rsidR="009B3529" w:rsidRPr="009B3529" w:rsidRDefault="001E497E" w:rsidP="009B3529">
      <w:pPr>
        <w:spacing w:before="100" w:beforeAutospacing="1" w:after="100" w:afterAutospacing="1" w:line="240" w:lineRule="auto"/>
        <w:jc w:val="center"/>
        <w:rPr>
          <w:rFonts w:ascii="Times New Roman" w:eastAsia="Times New Roman" w:hAnsi="Times New Roman" w:cs="Times New Roman"/>
          <w:sz w:val="24"/>
          <w:szCs w:val="24"/>
        </w:rPr>
      </w:pPr>
      <m:oMathPara>
        <m:oMath>
          <m:r>
            <w:rPr>
              <w:rFonts w:ascii="Cambria Math" w:eastAsia="Times New Roman" w:hAnsi="Cambria Math" w:cs="Times New Roman"/>
              <w:sz w:val="44"/>
              <w:szCs w:val="44"/>
            </w:rPr>
            <m:t>V=-</m:t>
          </m:r>
          <m:box>
            <m:boxPr>
              <m:ctrlPr>
                <w:rPr>
                  <w:rFonts w:ascii="Cambria Math" w:eastAsia="Times New Roman" w:hAnsi="Cambria Math" w:cs="Times New Roman"/>
                  <w:i/>
                  <w:sz w:val="44"/>
                  <w:szCs w:val="44"/>
                </w:rPr>
              </m:ctrlPr>
            </m:boxPr>
            <m:e>
              <m:argPr>
                <m:argSz m:val="-1"/>
              </m:argPr>
              <m:f>
                <m:fPr>
                  <m:ctrlPr>
                    <w:rPr>
                      <w:rFonts w:ascii="Cambria Math" w:eastAsia="Times New Roman" w:hAnsi="Cambria Math" w:cs="Times New Roman"/>
                      <w:i/>
                      <w:sz w:val="44"/>
                      <w:szCs w:val="44"/>
                    </w:rPr>
                  </m:ctrlPr>
                </m:fPr>
                <m:num>
                  <m:r>
                    <w:rPr>
                      <w:rFonts w:ascii="Cambria Math" w:eastAsia="Times New Roman" w:hAnsi="Cambria Math" w:cs="Times New Roman"/>
                      <w:sz w:val="44"/>
                      <w:szCs w:val="44"/>
                    </w:rPr>
                    <m:t>fλ</m:t>
                  </m:r>
                </m:num>
                <m:den>
                  <m:r>
                    <w:rPr>
                      <w:rFonts w:ascii="Cambria Math" w:eastAsia="Times New Roman" w:hAnsi="Cambria Math" w:cs="Times New Roman"/>
                      <w:sz w:val="44"/>
                      <w:szCs w:val="44"/>
                    </w:rPr>
                    <m:t>2</m:t>
                  </m:r>
                </m:den>
              </m:f>
            </m:e>
          </m:box>
        </m:oMath>
      </m:oMathPara>
    </w:p>
    <w:p w:rsidR="009B3529" w:rsidRPr="009B3529" w:rsidRDefault="009B3529" w:rsidP="009B3529">
      <w:pPr>
        <w:spacing w:after="0"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where</w:t>
      </w:r>
      <w:proofErr w:type="gramStart"/>
      <w:r w:rsidRPr="009B3529">
        <w:rPr>
          <w:rFonts w:ascii="Times New Roman" w:eastAsia="Times New Roman" w:hAnsi="Times New Roman" w:cs="Times New Roman"/>
          <w:sz w:val="36"/>
          <w:szCs w:val="36"/>
        </w:rPr>
        <w:t>  f</w:t>
      </w:r>
      <w:proofErr w:type="gramEnd"/>
      <w:r w:rsidRPr="009B3529">
        <w:rPr>
          <w:rFonts w:ascii="Times New Roman" w:eastAsia="Times New Roman" w:hAnsi="Times New Roman" w:cs="Times New Roman"/>
          <w:sz w:val="36"/>
          <w:szCs w:val="36"/>
        </w:rPr>
        <w:t xml:space="preserve"> = frequency shift</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r>
      <w:r w:rsidRPr="009B3529">
        <w:rPr>
          <w:rFonts w:ascii="Times New Roman" w:eastAsia="Times New Roman" w:hAnsi="Times New Roman" w:cs="Times New Roman"/>
          <w:sz w:val="36"/>
          <w:szCs w:val="36"/>
        </w:rPr>
        <w:t>            </w:t>
      </w:r>
      <w:r w:rsidR="00E23DAC">
        <w:rPr>
          <w:rFonts w:ascii="Symbol" w:eastAsia="Times New Roman" w:hAnsi="Symbol" w:cs="Times New Roman"/>
          <w:sz w:val="36"/>
          <w:szCs w:val="36"/>
        </w:rPr>
        <w:t></w:t>
      </w:r>
      <w:r w:rsidR="00E23DAC">
        <w:rPr>
          <w:rFonts w:ascii="Symbol" w:eastAsia="Times New Roman" w:hAnsi="Symbol" w:cs="Times New Roman"/>
          <w:sz w:val="36"/>
          <w:szCs w:val="36"/>
        </w:rPr>
        <w:t></w:t>
      </w:r>
      <w:r w:rsidRPr="009B3529">
        <w:rPr>
          <w:rFonts w:ascii="Times New Roman" w:eastAsia="Times New Roman" w:hAnsi="Times New Roman" w:cs="Times New Roman"/>
          <w:sz w:val="36"/>
          <w:szCs w:val="36"/>
        </w:rPr>
        <w:t>= wavelength</w:t>
      </w:r>
      <w:r w:rsidRPr="009B3529">
        <w:rPr>
          <w:rFonts w:ascii="Times New Roman" w:eastAsia="Times New Roman" w:hAnsi="Times New Roman" w:cs="Times New Roman"/>
          <w:sz w:val="27"/>
          <w:szCs w:val="27"/>
        </w:rPr>
        <w:t xml:space="preserve"> </w:t>
      </w:r>
      <w:r w:rsidRPr="009B3529">
        <w:rPr>
          <w:rFonts w:ascii="Times New Roman" w:eastAsia="Times New Roman" w:hAnsi="Times New Roman" w:cs="Times New Roman"/>
          <w:sz w:val="27"/>
          <w:szCs w:val="27"/>
        </w:rPr>
        <w:br/>
      </w:r>
      <w:r w:rsidRPr="009B3529">
        <w:rPr>
          <w:rFonts w:ascii="Times New Roman" w:eastAsia="Times New Roman" w:hAnsi="Times New Roman" w:cs="Times New Roman"/>
          <w:sz w:val="36"/>
          <w:szCs w:val="36"/>
        </w:rPr>
        <w:t xml:space="preserve">            V = radial velocity, i.e. component of velocity toward </w:t>
      </w:r>
      <w:proofErr w:type="spellStart"/>
      <w:r w:rsidRPr="009B3529">
        <w:rPr>
          <w:rFonts w:ascii="Times New Roman" w:eastAsia="Times New Roman" w:hAnsi="Times New Roman" w:cs="Times New Roman"/>
          <w:sz w:val="36"/>
          <w:szCs w:val="36"/>
        </w:rPr>
        <w:t>of</w:t>
      </w:r>
      <w:proofErr w:type="spellEnd"/>
      <w:r w:rsidRPr="009B3529">
        <w:rPr>
          <w:rFonts w:ascii="Times New Roman" w:eastAsia="Times New Roman" w:hAnsi="Times New Roman" w:cs="Times New Roman"/>
          <w:sz w:val="36"/>
          <w:szCs w:val="36"/>
        </w:rPr>
        <w:t xml:space="preserve"> away from the radar</w:t>
      </w:r>
      <w:r w:rsidRPr="009B3529">
        <w:rPr>
          <w:rFonts w:ascii="Times New Roman" w:eastAsia="Times New Roman" w:hAnsi="Times New Roman" w:cs="Times New Roman"/>
          <w:sz w:val="24"/>
          <w:szCs w:val="24"/>
        </w:rPr>
        <w:t xml:space="preserve"> </w:t>
      </w:r>
    </w:p>
    <w:p w:rsidR="009B3529" w:rsidRPr="009B3529" w:rsidRDefault="009B3529" w:rsidP="009B3529">
      <w:pPr>
        <w:spacing w:before="100" w:beforeAutospacing="1" w:after="100" w:afterAutospacing="1" w:line="240" w:lineRule="auto"/>
        <w:rPr>
          <w:rFonts w:ascii="Times New Roman" w:eastAsia="Times New Roman" w:hAnsi="Times New Roman" w:cs="Times New Roman"/>
          <w:sz w:val="24"/>
          <w:szCs w:val="24"/>
        </w:rPr>
      </w:pPr>
      <w:r w:rsidRPr="009B3529">
        <w:rPr>
          <w:rFonts w:ascii="Times New Roman" w:eastAsia="Times New Roman" w:hAnsi="Times New Roman" w:cs="Times New Roman"/>
          <w:sz w:val="36"/>
          <w:szCs w:val="36"/>
        </w:rPr>
        <w:t>Maximum unambiguous Doppler velocity is</w:t>
      </w:r>
      <w:r w:rsidRPr="009B3529">
        <w:rPr>
          <w:rFonts w:ascii="Times New Roman" w:eastAsia="Times New Roman" w:hAnsi="Times New Roman" w:cs="Times New Roman"/>
          <w:sz w:val="27"/>
          <w:szCs w:val="27"/>
        </w:rPr>
        <w:t xml:space="preserve"> </w:t>
      </w:r>
    </w:p>
    <w:p w:rsidR="00E94C8A" w:rsidRPr="009B3529" w:rsidRDefault="00D247CA" w:rsidP="009B3529">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V</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PRF∙λ</m:t>
              </m:r>
            </m:num>
            <m:den>
              <m:r>
                <w:rPr>
                  <w:rFonts w:ascii="Cambria Math" w:eastAsia="Times New Roman" w:hAnsi="Cambria Math" w:cs="Times New Roman"/>
                  <w:sz w:val="36"/>
                  <w:szCs w:val="36"/>
                </w:rPr>
                <m:t>4</m:t>
              </m:r>
            </m:den>
          </m:f>
        </m:oMath>
      </m:oMathPara>
    </w:p>
    <w:p w:rsidR="00C7728C" w:rsidRDefault="00C7728C" w:rsidP="009B3529">
      <w:pPr>
        <w:spacing w:before="100" w:beforeAutospacing="1" w:after="100" w:afterAutospacing="1" w:line="240" w:lineRule="auto"/>
        <w:rPr>
          <w:rFonts w:ascii="Times New Roman" w:eastAsia="Times New Roman" w:hAnsi="Times New Roman" w:cs="Times New Roman"/>
          <w:sz w:val="36"/>
          <w:szCs w:val="36"/>
        </w:rPr>
      </w:pPr>
    </w:p>
    <w:p w:rsidR="00C7728C" w:rsidRDefault="00C7728C" w:rsidP="00C7728C">
      <w:pPr>
        <w:spacing w:before="100" w:beforeAutospacing="1" w:after="100" w:afterAutospacing="1" w:line="240" w:lineRule="auto"/>
        <w:rPr>
          <w:rFonts w:ascii="Times New Roman" w:eastAsia="Times New Roman" w:hAnsi="Times New Roman" w:cs="Times New Roman"/>
          <w:b/>
          <w:sz w:val="36"/>
          <w:szCs w:val="36"/>
          <w:u w:val="single"/>
        </w:rPr>
      </w:pPr>
    </w:p>
    <w:p w:rsidR="00C7728C" w:rsidRDefault="00C7728C" w:rsidP="00C7728C">
      <w:pPr>
        <w:spacing w:before="100" w:beforeAutospacing="1" w:after="100" w:afterAutospacing="1" w:line="240" w:lineRule="auto"/>
        <w:rPr>
          <w:rFonts w:ascii="Times New Roman" w:eastAsia="Times New Roman" w:hAnsi="Times New Roman" w:cs="Times New Roman"/>
          <w:sz w:val="36"/>
          <w:szCs w:val="36"/>
        </w:rPr>
      </w:pPr>
      <w:r w:rsidRPr="002C0A85">
        <w:rPr>
          <w:rFonts w:ascii="Times New Roman" w:eastAsia="Times New Roman" w:hAnsi="Times New Roman" w:cs="Times New Roman"/>
          <w:b/>
          <w:sz w:val="36"/>
          <w:szCs w:val="36"/>
          <w:u w:val="single"/>
        </w:rPr>
        <w:t>Example</w:t>
      </w:r>
      <w:r>
        <w:rPr>
          <w:rFonts w:ascii="Times New Roman" w:eastAsia="Times New Roman" w:hAnsi="Times New Roman" w:cs="Times New Roman"/>
          <w:b/>
          <w:sz w:val="36"/>
          <w:szCs w:val="36"/>
          <w:u w:val="single"/>
        </w:rPr>
        <w:t>:</w:t>
      </w:r>
    </w:p>
    <w:p w:rsidR="00C7728C" w:rsidRDefault="00C7728C" w:rsidP="00C7728C">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If the NEXRAD is operating at a PRF </w:t>
      </w:r>
      <w:proofErr w:type="gramStart"/>
      <w:r>
        <w:rPr>
          <w:rFonts w:ascii="Times New Roman" w:eastAsia="Times New Roman" w:hAnsi="Times New Roman" w:cs="Times New Roman"/>
          <w:sz w:val="36"/>
          <w:szCs w:val="36"/>
        </w:rPr>
        <w:t xml:space="preserve">of 326.09 </w:t>
      </w:r>
      <w:r w:rsidRPr="009B3529">
        <w:rPr>
          <w:rFonts w:ascii="Times New Roman" w:eastAsia="Times New Roman" w:hAnsi="Times New Roman" w:cs="Times New Roman"/>
          <w:sz w:val="36"/>
          <w:szCs w:val="36"/>
        </w:rPr>
        <w:t>s</w:t>
      </w:r>
      <w:r w:rsidRPr="009B3529">
        <w:rPr>
          <w:rFonts w:ascii="Times New Roman" w:eastAsia="Times New Roman" w:hAnsi="Times New Roman" w:cs="Times New Roman"/>
          <w:sz w:val="36"/>
          <w:szCs w:val="36"/>
          <w:vertAlign w:val="superscript"/>
        </w:rPr>
        <w:t>-1</w:t>
      </w:r>
      <w:r>
        <w:rPr>
          <w:rFonts w:ascii="Times New Roman" w:eastAsia="Times New Roman" w:hAnsi="Times New Roman" w:cs="Times New Roman"/>
          <w:sz w:val="36"/>
          <w:szCs w:val="36"/>
        </w:rPr>
        <w:t>,</w:t>
      </w:r>
      <w:proofErr w:type="gramEnd"/>
      <w:r>
        <w:rPr>
          <w:rFonts w:ascii="Times New Roman" w:eastAsia="Times New Roman" w:hAnsi="Times New Roman" w:cs="Times New Roman"/>
          <w:sz w:val="36"/>
          <w:szCs w:val="36"/>
        </w:rPr>
        <w:t xml:space="preserve"> what is the maximum unambiguous velocity?</w:t>
      </w:r>
    </w:p>
    <w:p w:rsidR="003F4F76" w:rsidRDefault="003F4F76" w:rsidP="00C7728C">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First, convert NEXRAD wavelength from centimeters to meters:</w:t>
      </w:r>
    </w:p>
    <w:p w:rsidR="003F4F76" w:rsidRPr="00C7728C" w:rsidRDefault="003F4F76" w:rsidP="003F4F76">
      <w:pPr>
        <w:spacing w:before="100" w:beforeAutospacing="1" w:after="100" w:afterAutospacing="1" w:line="240" w:lineRule="auto"/>
        <w:jc w:val="center"/>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λ=10 cm×</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1 m</m:t>
              </m:r>
            </m:num>
            <m:den>
              <m:r>
                <w:rPr>
                  <w:rFonts w:ascii="Cambria Math" w:eastAsia="Times New Roman" w:hAnsi="Cambria Math" w:cs="Times New Roman"/>
                  <w:sz w:val="36"/>
                  <w:szCs w:val="36"/>
                </w:rPr>
                <m:t>100 cm</m:t>
              </m:r>
            </m:den>
          </m:f>
          <m:r>
            <w:rPr>
              <w:rFonts w:ascii="Cambria Math" w:eastAsia="Times New Roman" w:hAnsi="Cambria Math" w:cs="Times New Roman"/>
              <w:sz w:val="36"/>
              <w:szCs w:val="36"/>
            </w:rPr>
            <m:t>=0.10 m</m:t>
          </m:r>
        </m:oMath>
      </m:oMathPara>
    </w:p>
    <w:p w:rsidR="003F4F76" w:rsidRDefault="003F4F76" w:rsidP="003F4F76">
      <w:pPr>
        <w:spacing w:before="100" w:beforeAutospacing="1" w:after="100" w:afterAutospacing="1" w:line="240" w:lineRule="auto"/>
        <w:jc w:val="center"/>
        <w:rPr>
          <w:rFonts w:ascii="Times New Roman" w:eastAsia="Times New Roman" w:hAnsi="Times New Roman" w:cs="Times New Roman"/>
          <w:sz w:val="36"/>
          <w:szCs w:val="36"/>
        </w:rPr>
      </w:pPr>
    </w:p>
    <w:p w:rsidR="00C7728C" w:rsidRPr="00C7728C" w:rsidRDefault="00D247CA" w:rsidP="00C7728C">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V</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PRF∙λ</m:t>
              </m:r>
            </m:num>
            <m:den>
              <m:r>
                <w:rPr>
                  <w:rFonts w:ascii="Cambria Math" w:eastAsia="Times New Roman" w:hAnsi="Cambria Math" w:cs="Times New Roman"/>
                  <w:sz w:val="36"/>
                  <w:szCs w:val="36"/>
                </w:rPr>
                <m:t>4</m:t>
              </m:r>
            </m:den>
          </m:f>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 xml:space="preserve">326.09 </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r>
                <w:rPr>
                  <w:rFonts w:ascii="Cambria Math" w:eastAsia="Times New Roman" w:hAnsi="Cambria Math" w:cs="Times New Roman"/>
                  <w:sz w:val="36"/>
                  <w:szCs w:val="36"/>
                </w:rPr>
                <m:t>∙0.10 m</m:t>
              </m:r>
            </m:num>
            <m:den>
              <m:r>
                <w:rPr>
                  <w:rFonts w:ascii="Cambria Math" w:eastAsia="Times New Roman" w:hAnsi="Cambria Math" w:cs="Times New Roman"/>
                  <w:sz w:val="36"/>
                  <w:szCs w:val="36"/>
                </w:rPr>
                <m:t>4</m:t>
              </m:r>
            </m:den>
          </m:f>
          <m:r>
            <w:rPr>
              <w:rFonts w:ascii="Cambria Math" w:eastAsia="Times New Roman" w:hAnsi="Cambria Math" w:cs="Times New Roman"/>
              <w:sz w:val="36"/>
              <w:szCs w:val="36"/>
            </w:rPr>
            <m:t>= 8.152 m</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oMath>
      </m:oMathPara>
    </w:p>
    <w:p w:rsidR="00C7728C" w:rsidRPr="007C10E4" w:rsidRDefault="00D247CA" w:rsidP="00C7728C">
      <w:pPr>
        <w:spacing w:before="100" w:beforeAutospacing="1" w:after="100" w:afterAutospacing="1" w:line="240" w:lineRule="auto"/>
        <w:jc w:val="center"/>
        <w:rPr>
          <w:rFonts w:ascii="Times New Roman" w:eastAsia="Times New Roman" w:hAnsi="Times New Roman" w:cs="Times New Roman"/>
          <w:sz w:val="36"/>
          <w:szCs w:val="36"/>
        </w:rPr>
      </w:pPr>
      <m:oMathPara>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V</m:t>
              </m:r>
            </m:e>
            <m:sub>
              <m:r>
                <w:rPr>
                  <w:rFonts w:ascii="Cambria Math" w:eastAsia="Times New Roman" w:hAnsi="Cambria Math" w:cs="Times New Roman"/>
                  <w:sz w:val="36"/>
                  <w:szCs w:val="36"/>
                </w:rPr>
                <m:t>max</m:t>
              </m:r>
            </m:sub>
          </m:sSub>
          <m:r>
            <w:rPr>
              <w:rFonts w:ascii="Cambria Math" w:eastAsia="Times New Roman" w:hAnsi="Cambria Math" w:cs="Times New Roman"/>
              <w:sz w:val="36"/>
              <w:szCs w:val="36"/>
            </w:rPr>
            <m:t>= 8.152 m</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1.94384449 kt</m:t>
              </m:r>
            </m:num>
            <m:den>
              <m:r>
                <w:rPr>
                  <w:rFonts w:ascii="Cambria Math" w:eastAsia="Times New Roman" w:hAnsi="Cambria Math" w:cs="Times New Roman"/>
                  <w:sz w:val="36"/>
                  <w:szCs w:val="36"/>
                </w:rPr>
                <m:t>1 m</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s</m:t>
                  </m:r>
                </m:e>
                <m:sup>
                  <m:r>
                    <w:rPr>
                      <w:rFonts w:ascii="Cambria Math" w:eastAsia="Times New Roman" w:hAnsi="Cambria Math" w:cs="Times New Roman"/>
                      <w:sz w:val="36"/>
                      <w:szCs w:val="36"/>
                    </w:rPr>
                    <m:t>-1</m:t>
                  </m:r>
                </m:sup>
              </m:sSup>
            </m:den>
          </m:f>
          <m:r>
            <w:rPr>
              <w:rFonts w:ascii="Cambria Math" w:eastAsia="Times New Roman" w:hAnsi="Cambria Math" w:cs="Times New Roman"/>
              <w:sz w:val="36"/>
              <w:szCs w:val="36"/>
            </w:rPr>
            <m:t>=15.8 kt</m:t>
          </m:r>
        </m:oMath>
      </m:oMathPara>
    </w:p>
    <w:p w:rsidR="00D247CA" w:rsidRPr="00C7728C" w:rsidRDefault="00D247CA" w:rsidP="00D247CA">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_______________________</w:t>
      </w:r>
    </w:p>
    <w:p w:rsidR="009B3529" w:rsidRDefault="009B3529" w:rsidP="009B3529">
      <w:pPr>
        <w:spacing w:before="100" w:beforeAutospacing="1" w:after="100" w:afterAutospacing="1" w:line="240" w:lineRule="auto"/>
        <w:rPr>
          <w:rFonts w:ascii="Times New Roman" w:eastAsia="Times New Roman" w:hAnsi="Times New Roman" w:cs="Times New Roman"/>
          <w:bCs/>
          <w:iCs/>
          <w:sz w:val="36"/>
          <w:szCs w:val="36"/>
        </w:rPr>
      </w:pPr>
      <w:bookmarkStart w:id="0" w:name="_GoBack"/>
      <w:bookmarkEnd w:id="0"/>
      <w:r w:rsidRPr="009B3529">
        <w:rPr>
          <w:rFonts w:ascii="Times New Roman" w:eastAsia="Times New Roman" w:hAnsi="Times New Roman" w:cs="Times New Roman"/>
          <w:sz w:val="36"/>
          <w:szCs w:val="36"/>
        </w:rPr>
        <w:t xml:space="preserve">The "Doppler Dilemma:" Since the maximum unambiguous range is </w:t>
      </w:r>
      <w:r w:rsidRPr="009B3529">
        <w:rPr>
          <w:rFonts w:ascii="Times New Roman" w:eastAsia="Times New Roman" w:hAnsi="Times New Roman" w:cs="Times New Roman"/>
          <w:b/>
          <w:bCs/>
          <w:i/>
          <w:iCs/>
          <w:sz w:val="36"/>
          <w:szCs w:val="36"/>
        </w:rPr>
        <w:t>inversely</w:t>
      </w:r>
      <w:r w:rsidRPr="009B3529">
        <w:rPr>
          <w:rFonts w:ascii="Times New Roman" w:eastAsia="Times New Roman" w:hAnsi="Times New Roman" w:cs="Times New Roman"/>
          <w:sz w:val="36"/>
          <w:szCs w:val="36"/>
        </w:rPr>
        <w:t xml:space="preserve"> related to the PRF while the maximum unambiguous Doppler velocity is </w:t>
      </w:r>
      <w:r w:rsidRPr="009B3529">
        <w:rPr>
          <w:rFonts w:ascii="Times New Roman" w:eastAsia="Times New Roman" w:hAnsi="Times New Roman" w:cs="Times New Roman"/>
          <w:b/>
          <w:bCs/>
          <w:i/>
          <w:iCs/>
          <w:sz w:val="36"/>
          <w:szCs w:val="36"/>
        </w:rPr>
        <w:t>directly</w:t>
      </w:r>
      <w:r w:rsidRPr="009B3529">
        <w:rPr>
          <w:rFonts w:ascii="Times New Roman" w:eastAsia="Times New Roman" w:hAnsi="Times New Roman" w:cs="Times New Roman"/>
          <w:sz w:val="36"/>
          <w:szCs w:val="36"/>
        </w:rPr>
        <w:t xml:space="preserve"> related to the PRF, </w:t>
      </w:r>
      <w:r w:rsidRPr="009B3529">
        <w:rPr>
          <w:rFonts w:ascii="Times New Roman" w:eastAsia="Times New Roman" w:hAnsi="Times New Roman" w:cs="Times New Roman"/>
          <w:b/>
          <w:bCs/>
          <w:i/>
          <w:iCs/>
          <w:sz w:val="36"/>
          <w:szCs w:val="36"/>
        </w:rPr>
        <w:t>there is no single PRF that can maximize both at the same time.</w:t>
      </w:r>
    </w:p>
    <w:p w:rsidR="00EF46A0" w:rsidRDefault="00EF46A0" w:rsidP="009B3529">
      <w:pPr>
        <w:spacing w:before="100" w:beforeAutospacing="1" w:after="100" w:afterAutospacing="1" w:line="240" w:lineRule="auto"/>
        <w:rPr>
          <w:rFonts w:ascii="Times New Roman" w:eastAsia="Times New Roman" w:hAnsi="Times New Roman" w:cs="Times New Roman"/>
          <w:bCs/>
          <w:iCs/>
          <w:sz w:val="36"/>
          <w:szCs w:val="36"/>
        </w:rPr>
      </w:pPr>
      <w:r>
        <w:rPr>
          <w:rFonts w:ascii="Times New Roman" w:eastAsia="Times New Roman" w:hAnsi="Times New Roman" w:cs="Times New Roman"/>
          <w:b/>
          <w:bCs/>
          <w:iCs/>
          <w:sz w:val="36"/>
          <w:szCs w:val="36"/>
          <w:u w:val="single"/>
        </w:rPr>
        <w:t>Beam Height</w:t>
      </w:r>
    </w:p>
    <w:p w:rsidR="00442237" w:rsidRDefault="00EF46A0" w:rsidP="009B3529">
      <w:pPr>
        <w:spacing w:before="100" w:beforeAutospacing="1" w:after="100" w:afterAutospacing="1" w:line="240" w:lineRule="auto"/>
        <w:rPr>
          <w:noProof/>
        </w:rPr>
      </w:pPr>
      <w:r>
        <w:rPr>
          <w:rFonts w:ascii="Times New Roman" w:eastAsia="Times New Roman" w:hAnsi="Times New Roman" w:cs="Times New Roman"/>
          <w:bCs/>
          <w:iCs/>
          <w:sz w:val="36"/>
          <w:szCs w:val="36"/>
        </w:rPr>
        <w:t xml:space="preserve">The radar beam does not travel in a straight line in the earth’s atmosphere.  Under standard atmospheric conditions, it undergoes “standard refraction” or bending </w:t>
      </w:r>
      <w:r w:rsidR="002C59E4">
        <w:rPr>
          <w:rFonts w:ascii="Times New Roman" w:eastAsia="Times New Roman" w:hAnsi="Times New Roman" w:cs="Times New Roman"/>
          <w:bCs/>
          <w:iCs/>
          <w:sz w:val="36"/>
          <w:szCs w:val="36"/>
        </w:rPr>
        <w:t xml:space="preserve">following </w:t>
      </w:r>
      <w:r>
        <w:rPr>
          <w:rFonts w:ascii="Times New Roman" w:eastAsia="Times New Roman" w:hAnsi="Times New Roman" w:cs="Times New Roman"/>
          <w:bCs/>
          <w:iCs/>
          <w:sz w:val="36"/>
          <w:szCs w:val="36"/>
        </w:rPr>
        <w:t xml:space="preserve">the earth’s </w:t>
      </w:r>
      <w:r w:rsidR="00442237">
        <w:rPr>
          <w:rFonts w:ascii="Times New Roman" w:eastAsia="Times New Roman" w:hAnsi="Times New Roman" w:cs="Times New Roman"/>
          <w:bCs/>
          <w:iCs/>
          <w:sz w:val="36"/>
          <w:szCs w:val="36"/>
        </w:rPr>
        <w:t>surface:</w:t>
      </w:r>
    </w:p>
    <w:p w:rsidR="00442237" w:rsidRDefault="00442237" w:rsidP="009B3529">
      <w:pPr>
        <w:spacing w:before="100" w:beforeAutospacing="1" w:after="100" w:afterAutospacing="1" w:line="240" w:lineRule="auto"/>
        <w:rPr>
          <w:rFonts w:ascii="Times New Roman" w:eastAsia="Times New Roman" w:hAnsi="Times New Roman" w:cs="Times New Roman"/>
          <w:bCs/>
          <w:iCs/>
          <w:sz w:val="36"/>
          <w:szCs w:val="36"/>
        </w:rPr>
      </w:pPr>
      <w:r>
        <w:rPr>
          <w:noProof/>
        </w:rPr>
        <w:lastRenderedPageBreak/>
        <w:drawing>
          <wp:inline distT="0" distB="0" distL="0" distR="0">
            <wp:extent cx="4762500" cy="2171700"/>
            <wp:effectExtent l="0" t="0" r="0" b="0"/>
            <wp:docPr id="1" name="Picture 1" descr="Beam propagation paths for various atmospheric reflectiv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m propagation paths for various atmospheric reflective conditio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171700"/>
                    </a:xfrm>
                    <a:prstGeom prst="rect">
                      <a:avLst/>
                    </a:prstGeom>
                    <a:noFill/>
                    <a:ln>
                      <a:noFill/>
                    </a:ln>
                  </pic:spPr>
                </pic:pic>
              </a:graphicData>
            </a:graphic>
          </wp:inline>
        </w:drawing>
      </w:r>
    </w:p>
    <w:p w:rsidR="00442237" w:rsidRPr="00442237" w:rsidRDefault="00D247CA" w:rsidP="009B3529">
      <w:pPr>
        <w:spacing w:before="100" w:beforeAutospacing="1" w:after="100" w:afterAutospacing="1" w:line="240" w:lineRule="auto"/>
        <w:rPr>
          <w:rFonts w:ascii="Times New Roman" w:eastAsia="Times New Roman" w:hAnsi="Times New Roman" w:cs="Times New Roman"/>
          <w:bCs/>
          <w:iCs/>
          <w:sz w:val="24"/>
          <w:szCs w:val="24"/>
        </w:rPr>
      </w:pPr>
      <w:hyperlink r:id="rId7" w:history="1">
        <w:r w:rsidR="00442237" w:rsidRPr="00442237">
          <w:rPr>
            <w:rStyle w:val="Hyperlink"/>
            <w:rFonts w:ascii="Times New Roman" w:eastAsia="Times New Roman" w:hAnsi="Times New Roman" w:cs="Times New Roman"/>
            <w:bCs/>
            <w:iCs/>
            <w:sz w:val="24"/>
            <w:szCs w:val="24"/>
          </w:rPr>
          <w:t>Warning Decision Training Branch</w:t>
        </w:r>
      </w:hyperlink>
    </w:p>
    <w:p w:rsidR="002C59E4" w:rsidRDefault="002C59E4" w:rsidP="009B3529">
      <w:pPr>
        <w:spacing w:before="100" w:beforeAutospacing="1" w:after="100" w:afterAutospacing="1" w:line="240" w:lineRule="auto"/>
        <w:rPr>
          <w:rFonts w:ascii="Times New Roman" w:eastAsia="Times New Roman" w:hAnsi="Times New Roman" w:cs="Times New Roman"/>
          <w:bCs/>
          <w:iCs/>
          <w:sz w:val="36"/>
          <w:szCs w:val="36"/>
        </w:rPr>
      </w:pPr>
      <w:r>
        <w:rPr>
          <w:rFonts w:ascii="Times New Roman" w:eastAsia="Times New Roman" w:hAnsi="Times New Roman" w:cs="Times New Roman"/>
          <w:bCs/>
          <w:iCs/>
          <w:sz w:val="36"/>
          <w:szCs w:val="36"/>
        </w:rPr>
        <w:t>The bending of the beam is still not as great as the curvature of the earth, so the beam increases in elevation as range from the radar increases.</w:t>
      </w:r>
    </w:p>
    <w:p w:rsidR="00EF46A0" w:rsidRDefault="00EF46A0" w:rsidP="009B3529">
      <w:pPr>
        <w:spacing w:before="100" w:beforeAutospacing="1" w:after="100" w:afterAutospacing="1" w:line="240" w:lineRule="auto"/>
        <w:rPr>
          <w:rFonts w:ascii="Times New Roman" w:eastAsia="Times New Roman" w:hAnsi="Times New Roman" w:cs="Times New Roman"/>
          <w:bCs/>
          <w:iCs/>
          <w:sz w:val="36"/>
          <w:szCs w:val="36"/>
        </w:rPr>
      </w:pPr>
      <w:r>
        <w:rPr>
          <w:rFonts w:ascii="Times New Roman" w:eastAsia="Times New Roman" w:hAnsi="Times New Roman" w:cs="Times New Roman"/>
          <w:bCs/>
          <w:iCs/>
          <w:sz w:val="36"/>
          <w:szCs w:val="36"/>
        </w:rPr>
        <w:t>The following material is directly from the Warning Decision Training Branch radar pages:</w:t>
      </w:r>
    </w:p>
    <w:p w:rsidR="00EF46A0" w:rsidRPr="00EF46A0" w:rsidRDefault="007E501D" w:rsidP="00EF46A0">
      <w:pPr>
        <w:spacing w:before="100" w:beforeAutospacing="1" w:after="100" w:afterAutospacing="1"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w:t>
      </w:r>
      <w:r w:rsidR="00EF46A0" w:rsidRPr="00EF46A0">
        <w:rPr>
          <w:rFonts w:ascii="Times New Roman" w:eastAsia="Times New Roman" w:hAnsi="Times New Roman" w:cs="Times New Roman"/>
          <w:b/>
          <w:sz w:val="36"/>
          <w:szCs w:val="36"/>
        </w:rPr>
        <w:t>WSR-88D Range Height Equation</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The Range vs. Height diagram shown in </w:t>
      </w:r>
      <w:hyperlink r:id="rId8" w:history="1">
        <w:r w:rsidRPr="007D0771">
          <w:rPr>
            <w:rStyle w:val="Hyperlink"/>
            <w:rFonts w:ascii="Times New Roman" w:eastAsia="Times New Roman" w:hAnsi="Times New Roman" w:cs="Times New Roman"/>
            <w:sz w:val="36"/>
            <w:szCs w:val="36"/>
          </w:rPr>
          <w:t>Figure 11</w:t>
        </w:r>
      </w:hyperlink>
      <w:r w:rsidRPr="00EF46A0">
        <w:rPr>
          <w:rFonts w:ascii="Times New Roman" w:eastAsia="Times New Roman" w:hAnsi="Times New Roman" w:cs="Times New Roman"/>
          <w:sz w:val="36"/>
          <w:szCs w:val="36"/>
        </w:rPr>
        <w:t xml:space="preserve"> is based on the WSR-88D Range Height Equation assuming standard refractive conditions. Equation (12) is the mathematical expression used to derive the height (h) curves in the diagram. For consistency, the height calculations generated by all WSR-88D algorithms use the following equation:</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H = SR*sin </w:t>
      </w:r>
      <w:r w:rsidR="00E23DAC">
        <w:rPr>
          <w:rFonts w:ascii="Times New Roman" w:eastAsia="Times New Roman" w:hAnsi="Times New Roman" w:cs="Times New Roman"/>
          <w:sz w:val="36"/>
          <w:szCs w:val="36"/>
        </w:rPr>
        <w:t>PHI</w:t>
      </w:r>
      <w:r w:rsidRPr="00EF46A0">
        <w:rPr>
          <w:rFonts w:ascii="Times New Roman" w:eastAsia="Times New Roman" w:hAnsi="Times New Roman" w:cs="Times New Roman"/>
          <w:sz w:val="36"/>
          <w:szCs w:val="36"/>
        </w:rPr>
        <w:t xml:space="preserve"> + (SR*SR)</w:t>
      </w:r>
      <w:proofErr w:type="gramStart"/>
      <w:r w:rsidRPr="00EF46A0">
        <w:rPr>
          <w:rFonts w:ascii="Times New Roman" w:eastAsia="Times New Roman" w:hAnsi="Times New Roman" w:cs="Times New Roman"/>
          <w:sz w:val="36"/>
          <w:szCs w:val="36"/>
        </w:rPr>
        <w:t>/(</w:t>
      </w:r>
      <w:proofErr w:type="gramEnd"/>
      <w:r w:rsidRPr="00EF46A0">
        <w:rPr>
          <w:rFonts w:ascii="Times New Roman" w:eastAsia="Times New Roman" w:hAnsi="Times New Roman" w:cs="Times New Roman"/>
          <w:sz w:val="36"/>
          <w:szCs w:val="36"/>
        </w:rPr>
        <w:t>2*IR*RE)</w:t>
      </w:r>
      <w:r w:rsidR="007D0771">
        <w:rPr>
          <w:rFonts w:ascii="Times New Roman" w:eastAsia="Times New Roman" w:hAnsi="Times New Roman" w:cs="Times New Roman"/>
          <w:sz w:val="36"/>
          <w:szCs w:val="36"/>
        </w:rPr>
        <w:t xml:space="preserve">   </w:t>
      </w:r>
      <w:r w:rsidR="007D0771" w:rsidRPr="007D0771">
        <w:rPr>
          <w:rFonts w:ascii="Times New Roman" w:eastAsia="Times New Roman" w:hAnsi="Times New Roman" w:cs="Times New Roman"/>
          <w:sz w:val="36"/>
          <w:szCs w:val="36"/>
        </w:rPr>
        <w:t xml:space="preserve"> </w:t>
      </w:r>
      <w:hyperlink r:id="rId9" w:tgtFrame="_blank" w:history="1">
        <w:r w:rsidR="007D0771" w:rsidRPr="007D0771">
          <w:rPr>
            <w:rStyle w:val="Hyperlink"/>
            <w:rFonts w:ascii="Times New Roman" w:hAnsi="Times New Roman" w:cs="Times New Roman"/>
            <w:sz w:val="36"/>
            <w:szCs w:val="36"/>
          </w:rPr>
          <w:t>Equation (12)</w:t>
        </w:r>
        <w:r w:rsidR="007D0771" w:rsidRPr="007D0771">
          <w:rPr>
            <w:rStyle w:val="Hyperlink"/>
            <w:rFonts w:ascii="Times New Roman" w:hAnsi="Times New Roman" w:cs="Times New Roman"/>
          </w:rPr>
          <w:t xml:space="preserve"> </w:t>
        </w:r>
      </w:hyperlink>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proofErr w:type="gramStart"/>
      <w:r w:rsidRPr="00EF46A0">
        <w:rPr>
          <w:rFonts w:ascii="Times New Roman" w:eastAsia="Times New Roman" w:hAnsi="Times New Roman" w:cs="Times New Roman"/>
          <w:sz w:val="36"/>
          <w:szCs w:val="36"/>
        </w:rPr>
        <w:t>where</w:t>
      </w:r>
      <w:proofErr w:type="gramEnd"/>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    H = height of the beam centerline above radar level in km</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    SR = slant range in km</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lastRenderedPageBreak/>
        <w:t xml:space="preserve">    PHI = angle of elevation in degrees</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    IR = refractive index, 1.21</w:t>
      </w:r>
    </w:p>
    <w:p w:rsidR="00EF46A0" w:rsidRP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    RE = radius of earth, 6371 km</w:t>
      </w:r>
    </w:p>
    <w:p w:rsidR="00EF46A0" w:rsidRDefault="00EF46A0" w:rsidP="00EF46A0">
      <w:pPr>
        <w:spacing w:before="100" w:beforeAutospacing="1" w:after="100" w:afterAutospacing="1" w:line="240" w:lineRule="auto"/>
        <w:rPr>
          <w:rFonts w:ascii="Times New Roman" w:eastAsia="Times New Roman" w:hAnsi="Times New Roman" w:cs="Times New Roman"/>
          <w:sz w:val="36"/>
          <w:szCs w:val="36"/>
        </w:rPr>
      </w:pPr>
      <w:r w:rsidRPr="00EF46A0">
        <w:rPr>
          <w:rFonts w:ascii="Times New Roman" w:eastAsia="Times New Roman" w:hAnsi="Times New Roman" w:cs="Times New Roman"/>
          <w:sz w:val="36"/>
          <w:szCs w:val="36"/>
        </w:rPr>
        <w:t xml:space="preserve">For product generation, the metric units (km) are converted to nm and </w:t>
      </w:r>
      <w:proofErr w:type="spellStart"/>
      <w:r w:rsidRPr="00EF46A0">
        <w:rPr>
          <w:rFonts w:ascii="Times New Roman" w:eastAsia="Times New Roman" w:hAnsi="Times New Roman" w:cs="Times New Roman"/>
          <w:sz w:val="36"/>
          <w:szCs w:val="36"/>
        </w:rPr>
        <w:t>kft</w:t>
      </w:r>
      <w:proofErr w:type="spellEnd"/>
      <w:r w:rsidRPr="00EF46A0">
        <w:rPr>
          <w:rFonts w:ascii="Times New Roman" w:eastAsia="Times New Roman" w:hAnsi="Times New Roman" w:cs="Times New Roman"/>
          <w:sz w:val="36"/>
          <w:szCs w:val="36"/>
        </w:rPr>
        <w:t xml:space="preserve"> as necessary.</w:t>
      </w:r>
      <w:r w:rsidR="00E23DAC">
        <w:rPr>
          <w:rFonts w:ascii="Times New Roman" w:eastAsia="Times New Roman" w:hAnsi="Times New Roman" w:cs="Times New Roman"/>
          <w:sz w:val="36"/>
          <w:szCs w:val="36"/>
        </w:rPr>
        <w:t>”</w:t>
      </w:r>
    </w:p>
    <w:p w:rsidR="00442237" w:rsidRDefault="00442237" w:rsidP="00EF46A0">
      <w:pPr>
        <w:spacing w:before="100" w:beforeAutospacing="1" w:after="100" w:afterAutospacing="1" w:line="240" w:lineRule="auto"/>
        <w:rPr>
          <w:rFonts w:ascii="Times New Roman" w:eastAsia="Times New Roman" w:hAnsi="Times New Roman" w:cs="Times New Roman"/>
          <w:sz w:val="36"/>
          <w:szCs w:val="36"/>
        </w:rPr>
      </w:pPr>
      <w:r w:rsidRPr="00442237">
        <w:rPr>
          <w:rFonts w:ascii="Times New Roman" w:eastAsia="Times New Roman" w:hAnsi="Times New Roman" w:cs="Times New Roman"/>
          <w:b/>
          <w:sz w:val="36"/>
          <w:szCs w:val="36"/>
          <w:u w:val="single"/>
        </w:rPr>
        <w:t>Example:</w:t>
      </w:r>
    </w:p>
    <w:p w:rsidR="00442237" w:rsidRDefault="00BF653F" w:rsidP="00EF46A0">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For an elevation angle of 0.5 degrees, what is the beam height at a distance (slant range) of 90 nm?</w:t>
      </w:r>
    </w:p>
    <w:p w:rsidR="00BF653F" w:rsidRDefault="00BF653F" w:rsidP="00EF46A0">
      <w:pPr>
        <w:spacing w:before="100" w:beforeAutospacing="1" w:after="100" w:afterAutospacing="1"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First convert the distance to km:</w:t>
      </w:r>
    </w:p>
    <w:p w:rsidR="00BF653F" w:rsidRPr="00442237" w:rsidRDefault="00BF653F" w:rsidP="00EF46A0">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SR= 90 nm×</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1.852 km</m:t>
              </m:r>
            </m:num>
            <m:den>
              <m:r>
                <w:rPr>
                  <w:rFonts w:ascii="Cambria Math" w:eastAsia="Times New Roman" w:hAnsi="Cambria Math" w:cs="Times New Roman"/>
                  <w:sz w:val="36"/>
                  <w:szCs w:val="36"/>
                </w:rPr>
                <m:t>1 nm</m:t>
              </m:r>
            </m:den>
          </m:f>
          <m:r>
            <w:rPr>
              <w:rFonts w:ascii="Cambria Math" w:eastAsia="Times New Roman" w:hAnsi="Cambria Math" w:cs="Times New Roman"/>
              <w:sz w:val="36"/>
              <w:szCs w:val="36"/>
            </w:rPr>
            <m:t>=166.68 km</m:t>
          </m:r>
        </m:oMath>
      </m:oMathPara>
    </w:p>
    <w:p w:rsidR="00C25E0F" w:rsidRPr="00C25E0F" w:rsidRDefault="00BF653F" w:rsidP="00BF653F">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H=</m:t>
          </m:r>
          <m:r>
            <m:rPr>
              <m:sty m:val="p"/>
            </m:rPr>
            <w:rPr>
              <w:rFonts w:ascii="Cambria Math" w:eastAsia="Times New Roman" w:hAnsi="Cambria Math" w:cs="Times New Roman"/>
              <w:sz w:val="36"/>
              <w:szCs w:val="36"/>
            </w:rPr>
            <m:t>SR∙</m:t>
          </m:r>
          <m:func>
            <m:funcPr>
              <m:ctrlPr>
                <w:rPr>
                  <w:rFonts w:ascii="Cambria Math" w:eastAsia="Times New Roman" w:hAnsi="Cambria Math" w:cs="Times New Roman"/>
                  <w:sz w:val="36"/>
                  <w:szCs w:val="36"/>
                </w:rPr>
              </m:ctrlPr>
            </m:funcPr>
            <m:fName>
              <m:r>
                <m:rPr>
                  <m:sty m:val="p"/>
                </m:rPr>
                <w:rPr>
                  <w:rFonts w:ascii="Cambria Math" w:eastAsia="Times New Roman" w:hAnsi="Cambria Math" w:cs="Times New Roman"/>
                  <w:sz w:val="36"/>
                  <w:szCs w:val="36"/>
                </w:rPr>
                <m:t>sin</m:t>
              </m:r>
            </m:fName>
            <m:e>
              <m:r>
                <m:rPr>
                  <m:sty m:val="p"/>
                </m:rPr>
                <w:rPr>
                  <w:rFonts w:ascii="Cambria Math" w:eastAsia="Times New Roman" w:hAnsi="Cambria Math" w:cs="Times New Roman"/>
                  <w:sz w:val="36"/>
                  <w:szCs w:val="36"/>
                </w:rPr>
                <m:t>PHI</m:t>
              </m:r>
            </m:e>
          </m:func>
          <m:r>
            <m:rPr>
              <m:sty m:val="p"/>
            </m:rPr>
            <w:rPr>
              <w:rFonts w:ascii="Cambria Math" w:eastAsia="Times New Roman" w:hAnsi="Cambria Math" w:cs="Times New Roman"/>
              <w:sz w:val="36"/>
              <w:szCs w:val="36"/>
            </w:rPr>
            <m:t>+</m:t>
          </m:r>
          <m:f>
            <m:fPr>
              <m:ctrlPr>
                <w:rPr>
                  <w:rFonts w:ascii="Cambria Math" w:eastAsia="Times New Roman" w:hAnsi="Cambria Math" w:cs="Times New Roman"/>
                  <w:sz w:val="36"/>
                  <w:szCs w:val="36"/>
                </w:rPr>
              </m:ctrlPr>
            </m:fPr>
            <m:num>
              <m:sSup>
                <m:sSupPr>
                  <m:ctrlPr>
                    <w:rPr>
                      <w:rFonts w:ascii="Cambria Math" w:eastAsia="Times New Roman" w:hAnsi="Cambria Math" w:cs="Times New Roman"/>
                      <w:sz w:val="36"/>
                      <w:szCs w:val="36"/>
                    </w:rPr>
                  </m:ctrlPr>
                </m:sSupPr>
                <m:e>
                  <m:r>
                    <w:rPr>
                      <w:rFonts w:ascii="Cambria Math" w:eastAsia="Times New Roman" w:hAnsi="Cambria Math" w:cs="Times New Roman"/>
                      <w:sz w:val="36"/>
                      <w:szCs w:val="36"/>
                    </w:rPr>
                    <m:t>SR</m:t>
                  </m:r>
                </m:e>
                <m:sup>
                  <m:r>
                    <w:rPr>
                      <w:rFonts w:ascii="Cambria Math" w:eastAsia="Times New Roman" w:hAnsi="Cambria Math" w:cs="Times New Roman"/>
                      <w:sz w:val="36"/>
                      <w:szCs w:val="36"/>
                    </w:rPr>
                    <m:t>2</m:t>
                  </m:r>
                </m:sup>
              </m:sSup>
            </m:num>
            <m:den>
              <m:r>
                <m:rPr>
                  <m:sty m:val="p"/>
                </m:rPr>
                <w:rPr>
                  <w:rFonts w:ascii="Cambria Math" w:eastAsia="Times New Roman" w:hAnsi="Cambria Math" w:cs="Times New Roman"/>
                  <w:sz w:val="36"/>
                  <w:szCs w:val="36"/>
                </w:rPr>
                <m:t>2∙IR∙RE</m:t>
              </m:r>
            </m:den>
          </m:f>
          <m:r>
            <w:rPr>
              <w:rFonts w:ascii="Cambria Math" w:eastAsia="Times New Roman" w:hAnsi="Cambria Math" w:cs="Times New Roman"/>
              <w:sz w:val="36"/>
              <w:szCs w:val="36"/>
            </w:rPr>
            <m:t>=</m:t>
          </m:r>
        </m:oMath>
      </m:oMathPara>
    </w:p>
    <w:p w:rsidR="002C59E4" w:rsidRPr="002C59E4" w:rsidRDefault="00C25E0F" w:rsidP="002C59E4">
      <w:pPr>
        <w:spacing w:before="100" w:beforeAutospacing="1" w:after="100" w:afterAutospacing="1" w:line="240" w:lineRule="auto"/>
        <w:rPr>
          <w:rFonts w:ascii="Times New Roman" w:eastAsia="Times New Roman" w:hAnsi="Times New Roman" w:cs="Times New Roman"/>
          <w:sz w:val="36"/>
          <w:szCs w:val="36"/>
        </w:rPr>
      </w:pPr>
      <m:oMathPara>
        <m:oMathParaPr>
          <m:jc m:val="center"/>
        </m:oMathParaPr>
        <m:oMath>
          <m:r>
            <w:rPr>
              <w:rFonts w:ascii="Cambria Math" w:eastAsia="Times New Roman" w:hAnsi="Cambria Math" w:cs="Times New Roman"/>
              <w:sz w:val="36"/>
              <w:szCs w:val="36"/>
            </w:rPr>
            <m:t>=166.68 km∙</m:t>
          </m:r>
          <m:func>
            <m:funcPr>
              <m:ctrlPr>
                <w:rPr>
                  <w:rFonts w:ascii="Cambria Math" w:eastAsia="Times New Roman" w:hAnsi="Cambria Math" w:cs="Times New Roman"/>
                  <w:sz w:val="36"/>
                  <w:szCs w:val="36"/>
                </w:rPr>
              </m:ctrlPr>
            </m:funcPr>
            <m:fName>
              <m:r>
                <m:rPr>
                  <m:sty m:val="p"/>
                </m:rPr>
                <w:rPr>
                  <w:rFonts w:ascii="Cambria Math" w:eastAsia="Times New Roman" w:hAnsi="Cambria Math" w:cs="Times New Roman"/>
                  <w:sz w:val="36"/>
                  <w:szCs w:val="36"/>
                </w:rPr>
                <m:t>sin</m:t>
              </m:r>
              <m:ctrlPr>
                <w:rPr>
                  <w:rFonts w:ascii="Cambria Math" w:eastAsia="Times New Roman" w:hAnsi="Cambria Math" w:cs="Times New Roman"/>
                  <w:i/>
                  <w:sz w:val="36"/>
                  <w:szCs w:val="36"/>
                </w:rPr>
              </m:ctrlPr>
            </m:fName>
            <m:e>
              <m:d>
                <m:dPr>
                  <m:ctrlPr>
                    <w:rPr>
                      <w:rFonts w:ascii="Cambria Math" w:eastAsia="Times New Roman" w:hAnsi="Cambria Math" w:cs="Times New Roman"/>
                      <w:i/>
                      <w:sz w:val="36"/>
                      <w:szCs w:val="36"/>
                    </w:rPr>
                  </m:ctrlPr>
                </m:dPr>
                <m:e>
                  <m:r>
                    <w:rPr>
                      <w:rFonts w:ascii="Cambria Math" w:eastAsia="Times New Roman" w:hAnsi="Cambria Math" w:cs="Times New Roman"/>
                      <w:sz w:val="36"/>
                      <w:szCs w:val="36"/>
                    </w:rPr>
                    <m:t>0.5</m:t>
                  </m:r>
                </m:e>
              </m:d>
            </m:e>
          </m:func>
          <m:r>
            <w:rPr>
              <w:rFonts w:ascii="Cambria Math" w:eastAsia="Times New Roman" w:hAnsi="Cambria Math" w:cs="Times New Roman"/>
              <w:sz w:val="36"/>
              <w:szCs w:val="36"/>
            </w:rPr>
            <m:t>+</m:t>
          </m:r>
          <m:f>
            <m:fPr>
              <m:ctrlPr>
                <w:rPr>
                  <w:rFonts w:ascii="Cambria Math" w:eastAsia="Times New Roman" w:hAnsi="Cambria Math" w:cs="Times New Roman"/>
                  <w:i/>
                  <w:sz w:val="36"/>
                  <w:szCs w:val="36"/>
                </w:rPr>
              </m:ctrlPr>
            </m:fPr>
            <m:num>
              <m:sSup>
                <m:sSupPr>
                  <m:ctrlPr>
                    <w:rPr>
                      <w:rFonts w:ascii="Cambria Math" w:eastAsia="Times New Roman" w:hAnsi="Cambria Math" w:cs="Times New Roman"/>
                      <w:i/>
                      <w:sz w:val="36"/>
                      <w:szCs w:val="36"/>
                    </w:rPr>
                  </m:ctrlPr>
                </m:sSupPr>
                <m:e>
                  <m:d>
                    <m:dPr>
                      <m:ctrlPr>
                        <w:rPr>
                          <w:rFonts w:ascii="Cambria Math" w:eastAsia="Times New Roman" w:hAnsi="Cambria Math" w:cs="Times New Roman"/>
                          <w:i/>
                          <w:sz w:val="36"/>
                          <w:szCs w:val="36"/>
                        </w:rPr>
                      </m:ctrlPr>
                    </m:dPr>
                    <m:e>
                      <m:r>
                        <w:rPr>
                          <w:rFonts w:ascii="Cambria Math" w:eastAsia="Times New Roman" w:hAnsi="Cambria Math" w:cs="Times New Roman"/>
                          <w:sz w:val="36"/>
                          <w:szCs w:val="36"/>
                        </w:rPr>
                        <m:t>166.68 km</m:t>
                      </m:r>
                    </m:e>
                  </m:d>
                </m:e>
                <m:sup>
                  <m:r>
                    <w:rPr>
                      <w:rFonts w:ascii="Cambria Math" w:eastAsia="Times New Roman" w:hAnsi="Cambria Math" w:cs="Times New Roman"/>
                      <w:sz w:val="36"/>
                      <w:szCs w:val="36"/>
                    </w:rPr>
                    <m:t>2</m:t>
                  </m:r>
                </m:sup>
              </m:sSup>
            </m:num>
            <m:den>
              <m:r>
                <w:rPr>
                  <w:rFonts w:ascii="Cambria Math" w:eastAsia="Times New Roman" w:hAnsi="Cambria Math" w:cs="Times New Roman"/>
                  <w:sz w:val="36"/>
                  <w:szCs w:val="36"/>
                </w:rPr>
                <m:t>2∙1.21∙6371 km</m:t>
              </m:r>
            </m:den>
          </m:f>
          <m:r>
            <w:rPr>
              <w:rFonts w:ascii="Cambria Math" w:eastAsia="Times New Roman" w:hAnsi="Cambria Math" w:cs="Times New Roman"/>
              <w:sz w:val="36"/>
              <w:szCs w:val="36"/>
            </w:rPr>
            <m:t>=3.256 km</m:t>
          </m:r>
          <m:r>
            <m:rPr>
              <m:sty m:val="p"/>
            </m:rPr>
            <w:rPr>
              <w:rFonts w:ascii="Times New Roman" w:eastAsia="Times New Roman" w:hAnsi="Times New Roman" w:cs="Times New Roman"/>
              <w:sz w:val="36"/>
              <w:szCs w:val="36"/>
            </w:rPr>
            <w:br/>
          </m:r>
        </m:oMath>
      </m:oMathPara>
    </w:p>
    <w:p w:rsidR="00C25E0F" w:rsidRPr="00C25E0F" w:rsidRDefault="00C25E0F" w:rsidP="00BF653F">
      <w:pPr>
        <w:spacing w:before="100" w:beforeAutospacing="1" w:after="100" w:afterAutospacing="1" w:line="240" w:lineRule="auto"/>
        <w:rPr>
          <w:rFonts w:ascii="Times New Roman" w:eastAsia="Times New Roman" w:hAnsi="Times New Roman" w:cs="Times New Roman"/>
          <w:sz w:val="36"/>
          <w:szCs w:val="36"/>
        </w:rPr>
      </w:pPr>
      <m:oMathPara>
        <m:oMath>
          <m:r>
            <w:rPr>
              <w:rFonts w:ascii="Cambria Math" w:eastAsia="Times New Roman" w:hAnsi="Cambria Math" w:cs="Times New Roman"/>
              <w:sz w:val="36"/>
              <w:szCs w:val="36"/>
            </w:rPr>
            <m:t>H=3.256 km×</m:t>
          </m:r>
          <m:f>
            <m:fPr>
              <m:ctrlPr>
                <w:rPr>
                  <w:rFonts w:ascii="Cambria Math" w:eastAsia="Times New Roman" w:hAnsi="Cambria Math" w:cs="Times New Roman"/>
                  <w:i/>
                  <w:sz w:val="36"/>
                  <w:szCs w:val="36"/>
                </w:rPr>
              </m:ctrlPr>
            </m:fPr>
            <m:num>
              <m:r>
                <w:rPr>
                  <w:rFonts w:ascii="Cambria Math" w:eastAsia="Times New Roman" w:hAnsi="Cambria Math" w:cs="Times New Roman"/>
                  <w:sz w:val="36"/>
                  <w:szCs w:val="36"/>
                </w:rPr>
                <m:t>3280.8 ft</m:t>
              </m:r>
            </m:num>
            <m:den>
              <m:r>
                <w:rPr>
                  <w:rFonts w:ascii="Cambria Math" w:eastAsia="Times New Roman" w:hAnsi="Cambria Math" w:cs="Times New Roman"/>
                  <w:sz w:val="36"/>
                  <w:szCs w:val="36"/>
                </w:rPr>
                <m:t>1 km</m:t>
              </m:r>
            </m:den>
          </m:f>
          <m:r>
            <w:rPr>
              <w:rFonts w:ascii="Cambria Math" w:eastAsia="Times New Roman" w:hAnsi="Cambria Math" w:cs="Times New Roman"/>
              <w:sz w:val="36"/>
              <w:szCs w:val="36"/>
            </w:rPr>
            <m:t>=10684</m:t>
          </m:r>
          <m:r>
            <w:rPr>
              <w:rFonts w:ascii="Cambria Math" w:eastAsia="Times New Roman" w:hAnsi="Cambria Math" w:cs="Times New Roman"/>
              <w:sz w:val="36"/>
              <w:szCs w:val="36"/>
            </w:rPr>
            <m:t xml:space="preserve"> ft</m:t>
          </m:r>
          <m:r>
            <m:rPr>
              <m:sty m:val="bi"/>
            </m:rPr>
            <w:rPr>
              <w:rFonts w:ascii="Cambria Math" w:eastAsia="Times New Roman" w:hAnsi="Cambria Math" w:cs="Times New Roman"/>
              <w:sz w:val="36"/>
              <w:szCs w:val="36"/>
            </w:rPr>
            <m:t>≅10700 ft</m:t>
          </m:r>
        </m:oMath>
      </m:oMathPara>
    </w:p>
    <w:p w:rsidR="00C25E0F" w:rsidRPr="00C25E0F" w:rsidRDefault="00C25E0F" w:rsidP="00BF653F">
      <w:pPr>
        <w:spacing w:before="100" w:beforeAutospacing="1" w:after="100" w:afterAutospacing="1" w:line="240" w:lineRule="auto"/>
        <w:rPr>
          <w:rFonts w:ascii="Times New Roman" w:eastAsia="Times New Roman" w:hAnsi="Times New Roman" w:cs="Times New Roman"/>
          <w:sz w:val="36"/>
          <w:szCs w:val="36"/>
        </w:rPr>
      </w:pPr>
    </w:p>
    <w:p w:rsidR="00BF653F" w:rsidRPr="00BF653F" w:rsidRDefault="00BF653F" w:rsidP="00BF653F">
      <w:pPr>
        <w:spacing w:before="100" w:beforeAutospacing="1" w:after="100" w:afterAutospacing="1" w:line="240" w:lineRule="auto"/>
        <w:rPr>
          <w:rFonts w:ascii="Times New Roman" w:eastAsia="Times New Roman" w:hAnsi="Times New Roman" w:cs="Times New Roman"/>
        </w:rPr>
      </w:pPr>
    </w:p>
    <w:sectPr w:rsidR="00BF653F" w:rsidRPr="00BF6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29"/>
    <w:rsid w:val="000921A0"/>
    <w:rsid w:val="00171812"/>
    <w:rsid w:val="001E497E"/>
    <w:rsid w:val="002C0A85"/>
    <w:rsid w:val="002C59E4"/>
    <w:rsid w:val="003F4F76"/>
    <w:rsid w:val="00442237"/>
    <w:rsid w:val="006604B8"/>
    <w:rsid w:val="00724FCE"/>
    <w:rsid w:val="007C10E4"/>
    <w:rsid w:val="007D0771"/>
    <w:rsid w:val="007E501D"/>
    <w:rsid w:val="007F45DF"/>
    <w:rsid w:val="009B3529"/>
    <w:rsid w:val="00BF653F"/>
    <w:rsid w:val="00C25E0F"/>
    <w:rsid w:val="00C7728C"/>
    <w:rsid w:val="00D247CA"/>
    <w:rsid w:val="00DA006D"/>
    <w:rsid w:val="00E11329"/>
    <w:rsid w:val="00E23DAC"/>
    <w:rsid w:val="00E94C8A"/>
    <w:rsid w:val="00EF46A0"/>
    <w:rsid w:val="00FD3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3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529"/>
    <w:rPr>
      <w:rFonts w:ascii="Tahoma" w:hAnsi="Tahoma" w:cs="Tahoma"/>
      <w:sz w:val="16"/>
      <w:szCs w:val="16"/>
    </w:rPr>
  </w:style>
  <w:style w:type="character" w:styleId="PlaceholderText">
    <w:name w:val="Placeholder Text"/>
    <w:basedOn w:val="DefaultParagraphFont"/>
    <w:uiPriority w:val="99"/>
    <w:semiHidden/>
    <w:rsid w:val="009B3529"/>
    <w:rPr>
      <w:color w:val="808080"/>
    </w:rPr>
  </w:style>
  <w:style w:type="character" w:styleId="Hyperlink">
    <w:name w:val="Hyperlink"/>
    <w:basedOn w:val="DefaultParagraphFont"/>
    <w:uiPriority w:val="99"/>
    <w:unhideWhenUsed/>
    <w:rsid w:val="007D0771"/>
    <w:rPr>
      <w:color w:val="0000FF" w:themeColor="hyperlink"/>
      <w:u w:val="single"/>
    </w:rPr>
  </w:style>
  <w:style w:type="character" w:styleId="FollowedHyperlink">
    <w:name w:val="FollowedHyperlink"/>
    <w:basedOn w:val="DefaultParagraphFont"/>
    <w:uiPriority w:val="99"/>
    <w:semiHidden/>
    <w:unhideWhenUsed/>
    <w:rsid w:val="007C10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3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529"/>
    <w:rPr>
      <w:rFonts w:ascii="Tahoma" w:hAnsi="Tahoma" w:cs="Tahoma"/>
      <w:sz w:val="16"/>
      <w:szCs w:val="16"/>
    </w:rPr>
  </w:style>
  <w:style w:type="character" w:styleId="PlaceholderText">
    <w:name w:val="Placeholder Text"/>
    <w:basedOn w:val="DefaultParagraphFont"/>
    <w:uiPriority w:val="99"/>
    <w:semiHidden/>
    <w:rsid w:val="009B3529"/>
    <w:rPr>
      <w:color w:val="808080"/>
    </w:rPr>
  </w:style>
  <w:style w:type="character" w:styleId="Hyperlink">
    <w:name w:val="Hyperlink"/>
    <w:basedOn w:val="DefaultParagraphFont"/>
    <w:uiPriority w:val="99"/>
    <w:unhideWhenUsed/>
    <w:rsid w:val="007D0771"/>
    <w:rPr>
      <w:color w:val="0000FF" w:themeColor="hyperlink"/>
      <w:u w:val="single"/>
    </w:rPr>
  </w:style>
  <w:style w:type="character" w:styleId="FollowedHyperlink">
    <w:name w:val="FollowedHyperlink"/>
    <w:basedOn w:val="DefaultParagraphFont"/>
    <w:uiPriority w:val="99"/>
    <w:semiHidden/>
    <w:unhideWhenUsed/>
    <w:rsid w:val="007C10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80995">
      <w:bodyDiv w:val="1"/>
      <w:marLeft w:val="0"/>
      <w:marRight w:val="0"/>
      <w:marTop w:val="0"/>
      <w:marBottom w:val="0"/>
      <w:divBdr>
        <w:top w:val="none" w:sz="0" w:space="0" w:color="auto"/>
        <w:left w:val="none" w:sz="0" w:space="0" w:color="auto"/>
        <w:bottom w:val="none" w:sz="0" w:space="0" w:color="auto"/>
        <w:right w:val="none" w:sz="0" w:space="0" w:color="auto"/>
      </w:divBdr>
    </w:div>
    <w:div w:id="1185556917">
      <w:bodyDiv w:val="1"/>
      <w:marLeft w:val="0"/>
      <w:marRight w:val="0"/>
      <w:marTop w:val="0"/>
      <w:marBottom w:val="0"/>
      <w:divBdr>
        <w:top w:val="none" w:sz="0" w:space="0" w:color="auto"/>
        <w:left w:val="none" w:sz="0" w:space="0" w:color="auto"/>
        <w:bottom w:val="none" w:sz="0" w:space="0" w:color="auto"/>
        <w:right w:val="none" w:sz="0" w:space="0" w:color="auto"/>
      </w:divBdr>
    </w:div>
    <w:div w:id="1480419851">
      <w:bodyDiv w:val="1"/>
      <w:marLeft w:val="0"/>
      <w:marRight w:val="0"/>
      <w:marTop w:val="0"/>
      <w:marBottom w:val="0"/>
      <w:divBdr>
        <w:top w:val="none" w:sz="0" w:space="0" w:color="auto"/>
        <w:left w:val="none" w:sz="0" w:space="0" w:color="auto"/>
        <w:bottom w:val="none" w:sz="0" w:space="0" w:color="auto"/>
        <w:right w:val="none" w:sz="0" w:space="0" w:color="auto"/>
      </w:divBdr>
    </w:div>
    <w:div w:id="1484739997">
      <w:bodyDiv w:val="1"/>
      <w:marLeft w:val="0"/>
      <w:marRight w:val="0"/>
      <w:marTop w:val="0"/>
      <w:marBottom w:val="0"/>
      <w:divBdr>
        <w:top w:val="none" w:sz="0" w:space="0" w:color="auto"/>
        <w:left w:val="none" w:sz="0" w:space="0" w:color="auto"/>
        <w:bottom w:val="none" w:sz="0" w:space="0" w:color="auto"/>
        <w:right w:val="none" w:sz="0" w:space="0" w:color="auto"/>
      </w:divBdr>
    </w:div>
    <w:div w:id="18546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dtb.noaa.gov/courses/dloc/topic3/lesson1/Figures/Figure11.html" TargetMode="External"/><Relationship Id="rId3" Type="http://schemas.microsoft.com/office/2007/relationships/stylesWithEffects" Target="stylesWithEffects.xml"/><Relationship Id="rId7" Type="http://schemas.openxmlformats.org/officeDocument/2006/relationships/hyperlink" Target="http://www.wdtb.noaa.gov/courses/dloc/topic3/lesson1/Section5/Section5-3.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dtb.noaa.gov/courses/dloc/topic3/lesson1/Equations/Equation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9905E-B440-48AD-8D49-23F87FD9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4275</TotalTime>
  <Pages>5</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ERAU</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Muller, Bradley M.</dc:creator>
  <cp:keywords/>
  <dc:description/>
  <cp:lastModifiedBy>Information Technology</cp:lastModifiedBy>
  <cp:revision>11</cp:revision>
  <cp:lastPrinted>2012-04-11T13:45:00Z</cp:lastPrinted>
  <dcterms:created xsi:type="dcterms:W3CDTF">2011-11-09T16:13:00Z</dcterms:created>
  <dcterms:modified xsi:type="dcterms:W3CDTF">2012-04-11T13:47:00Z</dcterms:modified>
</cp:coreProperties>
</file>